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0843" w:rsidRDefault="00FF0843" w:rsidP="00FF0843">
      <w:pPr>
        <w:jc w:val="center"/>
        <w:rPr>
          <w:b/>
          <w:bCs/>
          <w:sz w:val="28"/>
          <w:szCs w:val="28"/>
        </w:rPr>
      </w:pPr>
      <w:r>
        <w:rPr>
          <w:b/>
          <w:bCs/>
          <w:sz w:val="28"/>
          <w:szCs w:val="28"/>
        </w:rPr>
        <w:t>McLean Hospital</w:t>
      </w:r>
    </w:p>
    <w:p w:rsidR="00FF0843" w:rsidRDefault="00FF0843" w:rsidP="00FF0843">
      <w:pPr>
        <w:jc w:val="center"/>
        <w:rPr>
          <w:b/>
          <w:bCs/>
          <w:sz w:val="28"/>
          <w:szCs w:val="28"/>
        </w:rPr>
      </w:pPr>
      <w:r>
        <w:rPr>
          <w:b/>
          <w:bCs/>
          <w:sz w:val="28"/>
          <w:szCs w:val="28"/>
        </w:rPr>
        <w:t>2017 Holiday Schedule</w:t>
      </w:r>
    </w:p>
    <w:p w:rsidR="00FF0843" w:rsidRDefault="00FF0843" w:rsidP="00FF0843">
      <w:pPr>
        <w:jc w:val="center"/>
        <w:rPr>
          <w:b/>
          <w:bCs/>
        </w:rPr>
      </w:pPr>
      <w:r>
        <w:rPr>
          <w:b/>
          <w:bCs/>
        </w:rPr>
        <w:t>Paid holidays observed by the hospital during 2017:</w:t>
      </w:r>
    </w:p>
    <w:p w:rsidR="00FF0843" w:rsidRDefault="00FF0843" w:rsidP="00FF0843">
      <w:pPr>
        <w:jc w:val="center"/>
        <w:rPr>
          <w:b/>
          <w:bCs/>
        </w:rPr>
      </w:pPr>
    </w:p>
    <w:p w:rsidR="00FF0843" w:rsidRDefault="00FF0843" w:rsidP="00FF0843">
      <w:pPr>
        <w:tabs>
          <w:tab w:val="left" w:pos="4320"/>
        </w:tabs>
      </w:pPr>
      <w:r>
        <w:t xml:space="preserve">                New </w:t>
      </w:r>
      <w:proofErr w:type="spellStart"/>
      <w:r>
        <w:t>Years</w:t>
      </w:r>
      <w:proofErr w:type="spellEnd"/>
      <w:r>
        <w:t xml:space="preserve"> </w:t>
      </w:r>
      <w:proofErr w:type="gramStart"/>
      <w:r>
        <w:t xml:space="preserve">Day  </w:t>
      </w:r>
      <w:r>
        <w:rPr>
          <w:i/>
          <w:iCs/>
        </w:rPr>
        <w:t>(</w:t>
      </w:r>
      <w:proofErr w:type="gramEnd"/>
      <w:r>
        <w:rPr>
          <w:i/>
          <w:iCs/>
        </w:rPr>
        <w:t>in lieu)</w:t>
      </w:r>
      <w:r>
        <w:tab/>
      </w:r>
      <w:r>
        <w:t>Monday , January 2</w:t>
      </w:r>
      <w:r>
        <w:rPr>
          <w:color w:val="1F497D"/>
        </w:rPr>
        <w:t>*</w:t>
      </w:r>
    </w:p>
    <w:p w:rsidR="00FF0843" w:rsidRDefault="00FF0843" w:rsidP="00FF0843">
      <w:r>
        <w:t>                Martin Luther King Day</w:t>
      </w:r>
      <w:r>
        <w:tab/>
      </w:r>
      <w:r>
        <w:tab/>
      </w:r>
      <w:r>
        <w:tab/>
      </w:r>
      <w:r>
        <w:t>Monday, January 16</w:t>
      </w:r>
    </w:p>
    <w:p w:rsidR="00FF0843" w:rsidRDefault="00FF0843" w:rsidP="00FF0843">
      <w:r>
        <w:t>                Presidents Day</w:t>
      </w:r>
      <w:r>
        <w:tab/>
      </w:r>
      <w:r>
        <w:tab/>
      </w:r>
      <w:r>
        <w:tab/>
      </w:r>
      <w:r>
        <w:tab/>
      </w:r>
      <w:r>
        <w:t>Monday, February 20</w:t>
      </w:r>
    </w:p>
    <w:p w:rsidR="00FF0843" w:rsidRDefault="00FF0843" w:rsidP="00FF0843">
      <w:r>
        <w:t>                Patriot’s Day</w:t>
      </w:r>
      <w:r>
        <w:tab/>
      </w:r>
      <w:r>
        <w:tab/>
      </w:r>
      <w:r>
        <w:tab/>
      </w:r>
      <w:r>
        <w:tab/>
      </w:r>
      <w:r>
        <w:t>Monday, April 17</w:t>
      </w:r>
    </w:p>
    <w:p w:rsidR="00FF0843" w:rsidRDefault="00FF0843" w:rsidP="00FF0843">
      <w:r>
        <w:t>                Memorial Day</w:t>
      </w:r>
      <w:r>
        <w:tab/>
      </w:r>
      <w:r>
        <w:tab/>
      </w:r>
      <w:r>
        <w:tab/>
      </w:r>
      <w:r>
        <w:tab/>
      </w:r>
      <w:r>
        <w:t>Monday, May 29</w:t>
      </w:r>
    </w:p>
    <w:p w:rsidR="00FF0843" w:rsidRDefault="00FF0843" w:rsidP="00FF0843">
      <w:r>
        <w:t>                Independence Day</w:t>
      </w:r>
      <w:r>
        <w:tab/>
      </w:r>
      <w:r>
        <w:tab/>
      </w:r>
      <w:r>
        <w:tab/>
      </w:r>
      <w:r>
        <w:t>Tuesday, July 4</w:t>
      </w:r>
    </w:p>
    <w:p w:rsidR="00FF0843" w:rsidRDefault="00FF0843" w:rsidP="00FF0843">
      <w:r>
        <w:t>                Labor Day</w:t>
      </w:r>
      <w:r>
        <w:tab/>
      </w:r>
      <w:r>
        <w:tab/>
      </w:r>
      <w:r>
        <w:tab/>
      </w:r>
      <w:r>
        <w:tab/>
      </w:r>
      <w:r>
        <w:t>Monday, September 4</w:t>
      </w:r>
    </w:p>
    <w:p w:rsidR="00FF0843" w:rsidRDefault="00FF0843" w:rsidP="00FF0843">
      <w:r>
        <w:t>                Columbus Day</w:t>
      </w:r>
      <w:r>
        <w:tab/>
      </w:r>
      <w:r>
        <w:tab/>
      </w:r>
      <w:r>
        <w:tab/>
      </w:r>
      <w:r>
        <w:tab/>
      </w:r>
      <w:r>
        <w:t>Monday, October 9</w:t>
      </w:r>
    </w:p>
    <w:p w:rsidR="00FF0843" w:rsidRDefault="00FF0843" w:rsidP="00FF0843">
      <w:r>
        <w:t>                Veteran’s Day</w:t>
      </w:r>
      <w:r>
        <w:tab/>
      </w:r>
      <w:r>
        <w:tab/>
      </w:r>
      <w:r>
        <w:tab/>
      </w:r>
      <w:r>
        <w:tab/>
      </w:r>
      <w:r>
        <w:t>Friday, November 10</w:t>
      </w:r>
    </w:p>
    <w:p w:rsidR="00FF0843" w:rsidRDefault="00FF0843" w:rsidP="00FF0843">
      <w:r>
        <w:t>                Thanksgiving Day</w:t>
      </w:r>
      <w:r>
        <w:tab/>
      </w:r>
      <w:r>
        <w:tab/>
      </w:r>
      <w:r>
        <w:tab/>
      </w:r>
      <w:r>
        <w:t>Thursday, November 23</w:t>
      </w:r>
    </w:p>
    <w:p w:rsidR="00FF0843" w:rsidRDefault="00FF0843" w:rsidP="00FF0843">
      <w:r>
        <w:t>                Christmas Day</w:t>
      </w:r>
      <w:r>
        <w:tab/>
      </w:r>
      <w:r>
        <w:tab/>
      </w:r>
      <w:r>
        <w:tab/>
      </w:r>
      <w:r>
        <w:tab/>
      </w:r>
      <w:r>
        <w:t>Monday, December 25</w:t>
      </w:r>
    </w:p>
    <w:p w:rsidR="00FF0843" w:rsidRDefault="00FF0843" w:rsidP="00FF0843">
      <w:r>
        <w:t>                Discretionary Holiday</w:t>
      </w:r>
      <w:r>
        <w:tab/>
      </w:r>
      <w:r>
        <w:tab/>
      </w:r>
      <w:r>
        <w:tab/>
      </w:r>
      <w:bookmarkStart w:id="0" w:name="_GoBack"/>
      <w:bookmarkEnd w:id="0"/>
      <w:r>
        <w:t>As Arranged*</w:t>
      </w:r>
      <w:r>
        <w:rPr>
          <w:color w:val="1F497D"/>
        </w:rPr>
        <w:t>*</w:t>
      </w:r>
    </w:p>
    <w:p w:rsidR="00FF0843" w:rsidRDefault="00FF0843" w:rsidP="00FF0843"/>
    <w:p w:rsidR="00FF0843" w:rsidRDefault="00FF0843" w:rsidP="00FF0843">
      <w:r>
        <w:rPr>
          <w:b/>
          <w:bCs/>
        </w:rPr>
        <w:t>Holiday Definition and Regulations:</w:t>
      </w:r>
    </w:p>
    <w:p w:rsidR="00FF0843" w:rsidRPr="00FF0843" w:rsidRDefault="00FF0843" w:rsidP="00FF0843">
      <w:pPr>
        <w:pStyle w:val="ListParagraph"/>
        <w:numPr>
          <w:ilvl w:val="0"/>
          <w:numId w:val="2"/>
        </w:numPr>
        <w:rPr>
          <w:sz w:val="20"/>
          <w:szCs w:val="20"/>
        </w:rPr>
      </w:pPr>
      <w:r w:rsidRPr="00FF0843">
        <w:rPr>
          <w:sz w:val="20"/>
          <w:szCs w:val="20"/>
        </w:rPr>
        <w:t>A holiday is defined as the twenty-four (24) hour period commencing at 12:01 a.m. on the date of the holiday and ending at 11:59 p.m. on that same date.</w:t>
      </w:r>
    </w:p>
    <w:p w:rsidR="00FF0843" w:rsidRPr="00FF0843" w:rsidRDefault="00FF0843" w:rsidP="00FF0843">
      <w:pPr>
        <w:pStyle w:val="ListParagraph"/>
        <w:numPr>
          <w:ilvl w:val="0"/>
          <w:numId w:val="2"/>
        </w:numPr>
        <w:rPr>
          <w:sz w:val="20"/>
          <w:szCs w:val="20"/>
        </w:rPr>
      </w:pPr>
      <w:r w:rsidRPr="00FF0843">
        <w:rPr>
          <w:sz w:val="20"/>
          <w:szCs w:val="20"/>
        </w:rPr>
        <w:t xml:space="preserve">For employees who regularly work a schedule which </w:t>
      </w:r>
      <w:r w:rsidRPr="00FF0843">
        <w:rPr>
          <w:sz w:val="20"/>
          <w:szCs w:val="20"/>
          <w:u w:val="single"/>
        </w:rPr>
        <w:t>excludes</w:t>
      </w:r>
      <w:r w:rsidRPr="00FF0843">
        <w:rPr>
          <w:sz w:val="20"/>
          <w:szCs w:val="20"/>
        </w:rPr>
        <w:t xml:space="preserve"> </w:t>
      </w:r>
      <w:r w:rsidRPr="00FF0843">
        <w:rPr>
          <w:sz w:val="20"/>
          <w:szCs w:val="20"/>
          <w:u w:val="single"/>
        </w:rPr>
        <w:t>weekends</w:t>
      </w:r>
      <w:r w:rsidRPr="00FF0843">
        <w:rPr>
          <w:sz w:val="20"/>
          <w:szCs w:val="20"/>
        </w:rPr>
        <w:t>, the holiday will be officially observed as indicated above.</w:t>
      </w:r>
    </w:p>
    <w:p w:rsidR="00FF0843" w:rsidRDefault="00FF0843" w:rsidP="00137E97">
      <w:pPr>
        <w:pStyle w:val="ListParagraph"/>
        <w:numPr>
          <w:ilvl w:val="0"/>
          <w:numId w:val="2"/>
        </w:numPr>
        <w:autoSpaceDE w:val="0"/>
        <w:autoSpaceDN w:val="0"/>
        <w:rPr>
          <w:sz w:val="20"/>
          <w:szCs w:val="20"/>
        </w:rPr>
      </w:pPr>
      <w:r w:rsidRPr="00FF0843">
        <w:rPr>
          <w:sz w:val="20"/>
          <w:szCs w:val="20"/>
        </w:rPr>
        <w:t xml:space="preserve">Each weekly-paid employee who works on the day when a holiday is </w:t>
      </w:r>
      <w:r w:rsidRPr="00FF0843">
        <w:rPr>
          <w:b/>
          <w:bCs/>
          <w:sz w:val="20"/>
          <w:szCs w:val="20"/>
          <w:u w:val="single"/>
        </w:rPr>
        <w:t>nationally</w:t>
      </w:r>
      <w:r w:rsidRPr="00FF0843">
        <w:rPr>
          <w:sz w:val="20"/>
          <w:szCs w:val="20"/>
        </w:rPr>
        <w:t xml:space="preserve"> observed will be paid at the premium rate of one and one-half time his/her base hourly rate up </w:t>
      </w:r>
      <w:r w:rsidRPr="00FF0843">
        <w:rPr>
          <w:b/>
          <w:bCs/>
          <w:sz w:val="20"/>
          <w:szCs w:val="20"/>
          <w:u w:val="single"/>
        </w:rPr>
        <w:t>to a maximum of 16 hours of work (16 hours of pay)</w:t>
      </w:r>
      <w:r w:rsidRPr="00FF0843">
        <w:rPr>
          <w:sz w:val="20"/>
          <w:szCs w:val="20"/>
        </w:rPr>
        <w:t>.</w:t>
      </w:r>
    </w:p>
    <w:p w:rsidR="00FF0843" w:rsidRPr="00FF0843" w:rsidRDefault="00FF0843" w:rsidP="00137E97">
      <w:pPr>
        <w:pStyle w:val="ListParagraph"/>
        <w:numPr>
          <w:ilvl w:val="0"/>
          <w:numId w:val="2"/>
        </w:numPr>
        <w:autoSpaceDE w:val="0"/>
        <w:autoSpaceDN w:val="0"/>
        <w:rPr>
          <w:sz w:val="20"/>
          <w:szCs w:val="20"/>
        </w:rPr>
      </w:pPr>
      <w:r w:rsidRPr="00FF0843">
        <w:rPr>
          <w:sz w:val="20"/>
          <w:szCs w:val="20"/>
        </w:rPr>
        <w:t xml:space="preserve">Weekly-paid employees who (a) work on the day when a holiday is </w:t>
      </w:r>
      <w:r w:rsidRPr="00FF0843">
        <w:rPr>
          <w:b/>
          <w:bCs/>
          <w:sz w:val="20"/>
          <w:szCs w:val="20"/>
          <w:u w:val="single"/>
        </w:rPr>
        <w:t>nationally</w:t>
      </w:r>
      <w:r w:rsidRPr="00FF0843">
        <w:rPr>
          <w:sz w:val="20"/>
          <w:szCs w:val="20"/>
        </w:rPr>
        <w:t xml:space="preserve"> observed and are owed holiday Time-off, or (b) due to their work schedule are owed holiday time off (i.e., part-time employees), will receive such time in any one of the following ways:</w:t>
      </w:r>
    </w:p>
    <w:p w:rsidR="00FF0843" w:rsidRPr="00FF0843" w:rsidRDefault="00FF0843" w:rsidP="00FF0843">
      <w:pPr>
        <w:pStyle w:val="ListParagraph"/>
        <w:numPr>
          <w:ilvl w:val="0"/>
          <w:numId w:val="4"/>
        </w:numPr>
        <w:rPr>
          <w:sz w:val="20"/>
          <w:szCs w:val="20"/>
        </w:rPr>
      </w:pPr>
      <w:r w:rsidRPr="00FF0843">
        <w:rPr>
          <w:sz w:val="20"/>
          <w:szCs w:val="20"/>
        </w:rPr>
        <w:t>The employee may request through his/her supervisor to receive payment in lieu of holiday time off.  Payment in lieu of time off will occur during the pay period the holiday actually occurs or;</w:t>
      </w:r>
    </w:p>
    <w:p w:rsidR="00FF0843" w:rsidRPr="00FF0843" w:rsidRDefault="00FF0843" w:rsidP="00FF0843">
      <w:pPr>
        <w:pStyle w:val="ListParagraph"/>
        <w:numPr>
          <w:ilvl w:val="0"/>
          <w:numId w:val="4"/>
        </w:numPr>
        <w:rPr>
          <w:sz w:val="20"/>
          <w:szCs w:val="20"/>
        </w:rPr>
      </w:pPr>
      <w:r w:rsidRPr="00FF0843">
        <w:rPr>
          <w:sz w:val="20"/>
          <w:szCs w:val="20"/>
        </w:rPr>
        <w:t>If payment in lieu of time off is not requested, the supervisor will endeavor to schedule an alternate day off within two weeks before but no more than four weeks after the holiday or;</w:t>
      </w:r>
    </w:p>
    <w:p w:rsidR="00FF0843" w:rsidRPr="00FF0843" w:rsidRDefault="00FF0843" w:rsidP="00FF0843">
      <w:pPr>
        <w:pStyle w:val="ListParagraph"/>
        <w:numPr>
          <w:ilvl w:val="0"/>
          <w:numId w:val="4"/>
        </w:numPr>
        <w:rPr>
          <w:sz w:val="20"/>
          <w:szCs w:val="20"/>
        </w:rPr>
      </w:pPr>
      <w:r w:rsidRPr="00FF0843">
        <w:rPr>
          <w:sz w:val="20"/>
          <w:szCs w:val="20"/>
        </w:rPr>
        <w:t>If circumstances arise that makes scheduling of holiday time off within this time period impossible, the employee will receive payment in lieu of holiday time off on the fourth week after the holiday.</w:t>
      </w:r>
    </w:p>
    <w:p w:rsidR="00FF0843" w:rsidRDefault="00FF0843" w:rsidP="00FF0843">
      <w:pPr>
        <w:rPr>
          <w:b/>
          <w:bCs/>
          <w:sz w:val="20"/>
          <w:szCs w:val="20"/>
        </w:rPr>
      </w:pPr>
    </w:p>
    <w:p w:rsidR="00FF0843" w:rsidRDefault="00FF0843" w:rsidP="00FF0843">
      <w:pPr>
        <w:rPr>
          <w:b/>
          <w:bCs/>
          <w:sz w:val="20"/>
          <w:szCs w:val="20"/>
        </w:rPr>
      </w:pPr>
      <w:r>
        <w:rPr>
          <w:b/>
          <w:bCs/>
          <w:sz w:val="20"/>
          <w:szCs w:val="20"/>
        </w:rPr>
        <w:t>Employment Category:</w:t>
      </w:r>
    </w:p>
    <w:p w:rsidR="00FF0843" w:rsidRDefault="00FF0843" w:rsidP="00FF0843">
      <w:pPr>
        <w:rPr>
          <w:b/>
          <w:bCs/>
          <w:sz w:val="20"/>
          <w:szCs w:val="20"/>
        </w:rPr>
      </w:pPr>
      <w:r>
        <w:rPr>
          <w:sz w:val="20"/>
          <w:szCs w:val="20"/>
        </w:rPr>
        <w:t xml:space="preserve">                                                </w:t>
      </w:r>
      <w:r>
        <w:rPr>
          <w:b/>
          <w:bCs/>
          <w:sz w:val="20"/>
          <w:szCs w:val="20"/>
          <w:u w:val="single"/>
        </w:rPr>
        <w:t>Status</w:t>
      </w:r>
      <w:r>
        <w:rPr>
          <w:b/>
          <w:bCs/>
          <w:sz w:val="20"/>
          <w:szCs w:val="20"/>
        </w:rPr>
        <w:t xml:space="preserve">                                                                     </w:t>
      </w:r>
      <w:r>
        <w:rPr>
          <w:b/>
          <w:bCs/>
          <w:sz w:val="20"/>
          <w:szCs w:val="20"/>
          <w:u w:val="single"/>
        </w:rPr>
        <w:t>Paid Holiday Eligibility</w:t>
      </w:r>
    </w:p>
    <w:p w:rsidR="00FF0843" w:rsidRDefault="00FF0843" w:rsidP="00FF0843">
      <w:pPr>
        <w:rPr>
          <w:sz w:val="20"/>
          <w:szCs w:val="20"/>
        </w:rPr>
      </w:pPr>
      <w:r>
        <w:rPr>
          <w:sz w:val="20"/>
          <w:szCs w:val="20"/>
        </w:rPr>
        <w:t>                                                Regular Full-Time                                                 Yes - All 12</w:t>
      </w:r>
    </w:p>
    <w:p w:rsidR="00FF0843" w:rsidRDefault="00FF0843" w:rsidP="00FF0843">
      <w:pPr>
        <w:rPr>
          <w:sz w:val="20"/>
          <w:szCs w:val="20"/>
        </w:rPr>
      </w:pPr>
      <w:r>
        <w:rPr>
          <w:sz w:val="20"/>
          <w:szCs w:val="20"/>
        </w:rPr>
        <w:t>                                                Regular Part-Time                                                Yes - All 12 (pro-rated)</w:t>
      </w:r>
    </w:p>
    <w:p w:rsidR="00FF0843" w:rsidRDefault="00FF0843" w:rsidP="00FF0843">
      <w:pPr>
        <w:rPr>
          <w:sz w:val="20"/>
          <w:szCs w:val="20"/>
        </w:rPr>
      </w:pPr>
      <w:r>
        <w:rPr>
          <w:sz w:val="20"/>
          <w:szCs w:val="20"/>
        </w:rPr>
        <w:t>                                                All Other Categories                                            No Paid Holidays</w:t>
      </w:r>
    </w:p>
    <w:p w:rsidR="00FF0843" w:rsidRDefault="00FF0843" w:rsidP="00FF0843">
      <w:pPr>
        <w:rPr>
          <w:color w:val="1F497D"/>
          <w:sz w:val="20"/>
          <w:szCs w:val="20"/>
        </w:rPr>
      </w:pPr>
    </w:p>
    <w:p w:rsidR="00FF0843" w:rsidRDefault="00FF0843" w:rsidP="00FF0843">
      <w:pPr>
        <w:rPr>
          <w:sz w:val="20"/>
          <w:szCs w:val="20"/>
        </w:rPr>
      </w:pPr>
      <w:r>
        <w:rPr>
          <w:sz w:val="20"/>
          <w:szCs w:val="20"/>
        </w:rPr>
        <w:t>*If a holiday falls on a Saturday, it will be recognized the day before on the Friday. If a holiday falls on a Sunday, it will be recognized the next day on Monday.</w:t>
      </w:r>
    </w:p>
    <w:p w:rsidR="00FF0843" w:rsidRDefault="00FF0843" w:rsidP="00FF0843">
      <w:pPr>
        <w:rPr>
          <w:sz w:val="20"/>
          <w:szCs w:val="20"/>
        </w:rPr>
      </w:pPr>
      <w:r>
        <w:rPr>
          <w:sz w:val="20"/>
          <w:szCs w:val="20"/>
        </w:rPr>
        <w:t>**The Discretionary Holiday is available to eligible employees only after 90 calendar days of benefits-eligible employment.  It must be taken within the calendar year and prior to termination of employment.</w:t>
      </w:r>
    </w:p>
    <w:p w:rsidR="00FF0843" w:rsidRDefault="00FF0843" w:rsidP="00FF0843">
      <w:pPr>
        <w:rPr>
          <w:sz w:val="20"/>
          <w:szCs w:val="20"/>
        </w:rPr>
      </w:pPr>
    </w:p>
    <w:p w:rsidR="00FF0843" w:rsidRDefault="00FF0843" w:rsidP="00FF0843">
      <w:pPr>
        <w:rPr>
          <w:sz w:val="24"/>
          <w:szCs w:val="24"/>
        </w:rPr>
      </w:pPr>
      <w:r>
        <w:rPr>
          <w:sz w:val="24"/>
          <w:szCs w:val="24"/>
        </w:rPr>
        <w:t>Thank you,</w:t>
      </w:r>
    </w:p>
    <w:p w:rsidR="00FF0843" w:rsidRDefault="00FF0843" w:rsidP="00FF0843">
      <w:pPr>
        <w:rPr>
          <w:rFonts w:ascii="Baskerville Old Face" w:hAnsi="Baskerville Old Face"/>
          <w:b/>
          <w:bCs/>
          <w:sz w:val="24"/>
          <w:szCs w:val="24"/>
        </w:rPr>
      </w:pPr>
    </w:p>
    <w:p w:rsidR="00FF0843" w:rsidRDefault="00FF0843" w:rsidP="00FF0843">
      <w:pPr>
        <w:rPr>
          <w:rFonts w:ascii="Baskerville Old Face" w:hAnsi="Baskerville Old Face"/>
          <w:b/>
          <w:bCs/>
          <w:sz w:val="24"/>
          <w:szCs w:val="24"/>
        </w:rPr>
      </w:pPr>
      <w:r>
        <w:rPr>
          <w:rFonts w:ascii="Baskerville Old Face" w:hAnsi="Baskerville Old Face"/>
          <w:b/>
          <w:bCs/>
          <w:sz w:val="24"/>
          <w:szCs w:val="24"/>
        </w:rPr>
        <w:t xml:space="preserve">Maria </w:t>
      </w:r>
      <w:proofErr w:type="spellStart"/>
      <w:r>
        <w:rPr>
          <w:rFonts w:ascii="Baskerville Old Face" w:hAnsi="Baskerville Old Face"/>
          <w:b/>
          <w:bCs/>
          <w:sz w:val="24"/>
          <w:szCs w:val="24"/>
        </w:rPr>
        <w:t>Manganaro</w:t>
      </w:r>
      <w:proofErr w:type="spellEnd"/>
    </w:p>
    <w:p w:rsidR="00FF0843" w:rsidRDefault="00FF0843" w:rsidP="00FF0843">
      <w:pPr>
        <w:rPr>
          <w:rFonts w:ascii="Baskerville Old Face" w:hAnsi="Baskerville Old Face"/>
          <w:sz w:val="24"/>
          <w:szCs w:val="24"/>
        </w:rPr>
      </w:pPr>
      <w:r>
        <w:rPr>
          <w:rFonts w:ascii="Baskerville Old Face" w:hAnsi="Baskerville Old Face"/>
          <w:sz w:val="24"/>
          <w:szCs w:val="24"/>
        </w:rPr>
        <w:t>Human Resources Coordinator</w:t>
      </w:r>
    </w:p>
    <w:p w:rsidR="00FF0843" w:rsidRDefault="00FF0843" w:rsidP="00FF0843">
      <w:pPr>
        <w:spacing w:line="240" w:lineRule="atLeast"/>
        <w:rPr>
          <w:rFonts w:ascii="Baskerville Old Face" w:hAnsi="Baskerville Old Face"/>
          <w:sz w:val="24"/>
          <w:szCs w:val="24"/>
        </w:rPr>
      </w:pPr>
      <w:r>
        <w:rPr>
          <w:rFonts w:ascii="Baskerville Old Face" w:hAnsi="Baskerville Old Face"/>
          <w:sz w:val="24"/>
          <w:szCs w:val="24"/>
        </w:rPr>
        <w:t xml:space="preserve">Tel: </w:t>
      </w:r>
      <w:proofErr w:type="gramStart"/>
      <w:r>
        <w:rPr>
          <w:rFonts w:ascii="Baskerville Old Face" w:hAnsi="Baskerville Old Face"/>
          <w:sz w:val="24"/>
          <w:szCs w:val="24"/>
        </w:rPr>
        <w:t>617.855.3448  Fax</w:t>
      </w:r>
      <w:proofErr w:type="gramEnd"/>
      <w:r>
        <w:rPr>
          <w:rFonts w:ascii="Baskerville Old Face" w:hAnsi="Baskerville Old Face"/>
          <w:sz w:val="24"/>
          <w:szCs w:val="24"/>
        </w:rPr>
        <w:t>: 617.855.2730</w:t>
      </w:r>
    </w:p>
    <w:p w:rsidR="00C443D9" w:rsidRDefault="00FF0843">
      <w:r>
        <w:rPr>
          <w:sz w:val="18"/>
          <w:szCs w:val="18"/>
        </w:rPr>
        <w:t>Produced by Human Resources                                                                                                                              Revised 11/2016</w:t>
      </w:r>
    </w:p>
    <w:sectPr w:rsidR="00C443D9" w:rsidSect="00FF084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132403"/>
    <w:multiLevelType w:val="hybridMultilevel"/>
    <w:tmpl w:val="996E8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520478"/>
    <w:multiLevelType w:val="hybridMultilevel"/>
    <w:tmpl w:val="5F40B1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254C8E"/>
    <w:multiLevelType w:val="hybridMultilevel"/>
    <w:tmpl w:val="B02AC172"/>
    <w:lvl w:ilvl="0" w:tplc="7F4AB0D6">
      <w:numFmt w:val="bullet"/>
      <w:lvlText w:val=""/>
      <w:lvlJc w:val="left"/>
      <w:pPr>
        <w:ind w:left="360" w:hanging="360"/>
      </w:pPr>
      <w:rPr>
        <w:rFonts w:ascii="Symbol" w:eastAsiaTheme="minorHAnsi"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4346E0A"/>
    <w:multiLevelType w:val="hybridMultilevel"/>
    <w:tmpl w:val="CA90A4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843"/>
    <w:rsid w:val="00C443D9"/>
    <w:rsid w:val="00FF0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23A7E"/>
  <w15:chartTrackingRefBased/>
  <w15:docId w15:val="{B4DA3716-02F1-4258-A867-8E457B0E6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F0843"/>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08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89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494</Words>
  <Characters>2819</Characters>
  <Application>Microsoft Office Word</Application>
  <DocSecurity>0</DocSecurity>
  <Lines>23</Lines>
  <Paragraphs>6</Paragraphs>
  <ScaleCrop>false</ScaleCrop>
  <Company>McLean Hospital</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Crowley, David J.</dc:creator>
  <cp:keywords/>
  <dc:description/>
  <cp:lastModifiedBy>Crowley, David J.</cp:lastModifiedBy>
  <cp:revision>1</cp:revision>
  <dcterms:created xsi:type="dcterms:W3CDTF">2016-11-02T11:31:00Z</dcterms:created>
  <dcterms:modified xsi:type="dcterms:W3CDTF">2016-11-02T11:37:00Z</dcterms:modified>
</cp:coreProperties>
</file>